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A2743C" w14:textId="77777777" w:rsidR="00E4388B" w:rsidRDefault="00AF2D4F">
      <w:pPr>
        <w:jc w:val="center"/>
        <w:rPr>
          <w:rFonts w:ascii="宋体" w:hAnsi="宋体" w:cs="宋体" w:hint="eastAsia"/>
          <w:sz w:val="24"/>
          <w:u w:val="single"/>
        </w:rPr>
      </w:pPr>
      <w:r>
        <w:rPr>
          <w:rFonts w:ascii="宋体" w:hAnsi="宋体" w:cs="宋体" w:hint="eastAsia"/>
          <w:b/>
          <w:sz w:val="44"/>
          <w:szCs w:val="44"/>
        </w:rPr>
        <w:t>工 程 需 求 书</w:t>
      </w:r>
    </w:p>
    <w:p w14:paraId="13CDF24F" w14:textId="77777777" w:rsidR="00E4388B" w:rsidRDefault="00AF2D4F">
      <w:pPr>
        <w:numPr>
          <w:ilvl w:val="0"/>
          <w:numId w:val="1"/>
        </w:numPr>
        <w:snapToGrid w:val="0"/>
        <w:spacing w:line="360" w:lineRule="auto"/>
        <w:rPr>
          <w:rFonts w:ascii="宋体" w:hAnsi="宋体" w:cs="宋体" w:hint="eastAsia"/>
          <w:kern w:val="0"/>
          <w:sz w:val="24"/>
          <w:u w:val="single"/>
          <w:shd w:val="clear" w:color="auto" w:fill="FFFFFF"/>
          <w:lang w:bidi="ar"/>
        </w:rPr>
      </w:pPr>
      <w:r>
        <w:rPr>
          <w:rFonts w:ascii="宋体" w:hAnsi="宋体" w:cs="宋体" w:hint="eastAsia"/>
          <w:sz w:val="24"/>
          <w:u w:val="single"/>
          <w:lang w:bidi="ar"/>
        </w:rPr>
        <w:t>项目</w:t>
      </w:r>
      <w:r>
        <w:rPr>
          <w:rFonts w:ascii="宋体" w:hAnsi="宋体" w:cs="宋体" w:hint="eastAsia"/>
          <w:sz w:val="24"/>
          <w:u w:val="single"/>
        </w:rPr>
        <w:t>名称：广州医科大学附属番禺中心医院门诊楼玻璃屋及</w:t>
      </w:r>
      <w:proofErr w:type="gramStart"/>
      <w:r>
        <w:rPr>
          <w:rFonts w:ascii="宋体" w:hAnsi="宋体" w:cs="宋体" w:hint="eastAsia"/>
          <w:sz w:val="24"/>
          <w:u w:val="single"/>
        </w:rPr>
        <w:t>医</w:t>
      </w:r>
      <w:proofErr w:type="gramEnd"/>
      <w:r>
        <w:rPr>
          <w:rFonts w:ascii="宋体" w:hAnsi="宋体" w:cs="宋体" w:hint="eastAsia"/>
          <w:sz w:val="24"/>
          <w:u w:val="single"/>
        </w:rPr>
        <w:t>街走廊玻璃顶棚防水维修项目</w:t>
      </w:r>
    </w:p>
    <w:p w14:paraId="5ED58A81" w14:textId="05E1B210" w:rsidR="00E4388B" w:rsidRDefault="00887ACA" w:rsidP="00887ACA">
      <w:pPr>
        <w:snapToGrid w:val="0"/>
        <w:spacing w:line="360" w:lineRule="auto"/>
        <w:rPr>
          <w:rFonts w:ascii="宋体" w:hAnsi="宋体" w:cs="宋体" w:hint="eastAsia"/>
          <w:sz w:val="24"/>
          <w:u w:val="single"/>
        </w:rPr>
      </w:pPr>
      <w:r>
        <w:rPr>
          <w:rFonts w:ascii="宋体" w:hAnsi="宋体" w:cs="宋体" w:hint="eastAsia"/>
          <w:kern w:val="0"/>
          <w:sz w:val="24"/>
          <w:shd w:val="clear" w:color="auto" w:fill="FFFFFF"/>
          <w:lang w:bidi="ar"/>
        </w:rPr>
        <w:t>二、</w:t>
      </w:r>
      <w:r w:rsidR="00AF2D4F">
        <w:rPr>
          <w:rFonts w:ascii="宋体" w:hAnsi="宋体" w:cs="宋体" w:hint="eastAsia"/>
          <w:kern w:val="0"/>
          <w:sz w:val="24"/>
          <w:shd w:val="clear" w:color="auto" w:fill="FFFFFF"/>
          <w:lang w:bidi="ar"/>
        </w:rPr>
        <w:t>建设单位名称：</w:t>
      </w:r>
      <w:bookmarkStart w:id="0" w:name="OLE_LINK1"/>
      <w:r w:rsidR="00AF2D4F">
        <w:rPr>
          <w:rFonts w:ascii="宋体" w:hAnsi="宋体" w:cs="宋体" w:hint="eastAsia"/>
          <w:sz w:val="24"/>
          <w:u w:val="single"/>
        </w:rPr>
        <w:t>广州医科大学附属番禺中心医院</w:t>
      </w:r>
    </w:p>
    <w:bookmarkEnd w:id="0"/>
    <w:p w14:paraId="412F4D7B" w14:textId="77777777" w:rsidR="00E4388B" w:rsidRDefault="00AF2D4F">
      <w:pPr>
        <w:snapToGrid w:val="0"/>
        <w:spacing w:line="360" w:lineRule="auto"/>
        <w:ind w:firstLineChars="400" w:firstLine="960"/>
        <w:rPr>
          <w:rFonts w:ascii="宋体" w:hAnsi="宋体" w:cs="宋体" w:hint="eastAsia"/>
          <w:sz w:val="24"/>
          <w:u w:val="single"/>
        </w:rPr>
      </w:pPr>
      <w:r>
        <w:rPr>
          <w:rFonts w:ascii="宋体" w:hAnsi="宋体" w:cs="宋体" w:hint="eastAsia"/>
          <w:sz w:val="24"/>
        </w:rPr>
        <w:t>联系人：</w:t>
      </w:r>
      <w:r>
        <w:rPr>
          <w:rFonts w:ascii="宋体" w:hAnsi="宋体" w:cs="宋体" w:hint="eastAsia"/>
          <w:sz w:val="24"/>
          <w:u w:val="single"/>
        </w:rPr>
        <w:t>卢小姐、李先生</w:t>
      </w:r>
      <w:r>
        <w:rPr>
          <w:rFonts w:ascii="宋体" w:hAnsi="宋体" w:cs="宋体" w:hint="eastAsia"/>
          <w:sz w:val="24"/>
        </w:rPr>
        <w:t xml:space="preserve">                 联系电话：020-34858221</w:t>
      </w:r>
    </w:p>
    <w:p w14:paraId="4EBC409F" w14:textId="3BB2EF00" w:rsidR="00E4388B" w:rsidRDefault="00887ACA">
      <w:pPr>
        <w:snapToGrid w:val="0"/>
        <w:spacing w:line="360" w:lineRule="auto"/>
        <w:rPr>
          <w:rFonts w:ascii="宋体" w:hAnsi="宋体" w:cs="宋体" w:hint="eastAsia"/>
          <w:sz w:val="24"/>
        </w:rPr>
      </w:pPr>
      <w:r>
        <w:rPr>
          <w:rFonts w:ascii="宋体" w:hAnsi="宋体" w:cs="宋体" w:hint="eastAsia"/>
          <w:sz w:val="24"/>
        </w:rPr>
        <w:t>三、</w:t>
      </w:r>
      <w:r w:rsidR="00AF2D4F">
        <w:rPr>
          <w:rFonts w:ascii="宋体" w:hAnsi="宋体" w:cs="宋体" w:hint="eastAsia"/>
          <w:sz w:val="24"/>
        </w:rPr>
        <w:t>工程地点：</w:t>
      </w:r>
      <w:r w:rsidR="00AF2D4F">
        <w:rPr>
          <w:rFonts w:ascii="宋体" w:hAnsi="宋体" w:cs="宋体" w:hint="eastAsia"/>
          <w:sz w:val="24"/>
          <w:u w:val="single"/>
        </w:rPr>
        <w:t>广州市</w:t>
      </w:r>
      <w:proofErr w:type="gramStart"/>
      <w:r w:rsidR="00AF2D4F">
        <w:rPr>
          <w:rFonts w:ascii="宋体" w:hAnsi="宋体" w:cs="宋体" w:hint="eastAsia"/>
          <w:sz w:val="24"/>
          <w:u w:val="single"/>
        </w:rPr>
        <w:t>番禺区</w:t>
      </w:r>
      <w:proofErr w:type="gramEnd"/>
      <w:r w:rsidR="00AF2D4F">
        <w:rPr>
          <w:rFonts w:ascii="宋体" w:hAnsi="宋体" w:cs="宋体" w:hint="eastAsia"/>
          <w:sz w:val="24"/>
          <w:u w:val="single"/>
        </w:rPr>
        <w:t>桥南街福</w:t>
      </w:r>
      <w:proofErr w:type="gramStart"/>
      <w:r w:rsidR="00AF2D4F">
        <w:rPr>
          <w:rFonts w:ascii="宋体" w:hAnsi="宋体" w:cs="宋体" w:hint="eastAsia"/>
          <w:sz w:val="24"/>
          <w:u w:val="single"/>
        </w:rPr>
        <w:t>愉</w:t>
      </w:r>
      <w:proofErr w:type="gramEnd"/>
      <w:r w:rsidR="00AF2D4F">
        <w:rPr>
          <w:rFonts w:ascii="宋体" w:hAnsi="宋体" w:cs="宋体" w:hint="eastAsia"/>
          <w:sz w:val="24"/>
          <w:u w:val="single"/>
        </w:rPr>
        <w:t>东路8号</w:t>
      </w:r>
    </w:p>
    <w:p w14:paraId="270804E8" w14:textId="77777777" w:rsidR="00E4388B" w:rsidRDefault="00AF2D4F" w:rsidP="00887ACA">
      <w:pPr>
        <w:snapToGrid w:val="0"/>
        <w:spacing w:line="360" w:lineRule="auto"/>
        <w:rPr>
          <w:rFonts w:ascii="宋体" w:hAnsi="宋体" w:cs="宋体" w:hint="eastAsia"/>
          <w:sz w:val="24"/>
        </w:rPr>
      </w:pPr>
      <w:r>
        <w:rPr>
          <w:rFonts w:ascii="宋体" w:hAnsi="宋体" w:cs="宋体" w:hint="eastAsia"/>
          <w:sz w:val="24"/>
        </w:rPr>
        <w:t>四、装修工程</w:t>
      </w:r>
    </w:p>
    <w:p w14:paraId="79B0F665" w14:textId="77777777" w:rsidR="00E4388B" w:rsidRDefault="00AF2D4F" w:rsidP="00887ACA">
      <w:pPr>
        <w:snapToGrid w:val="0"/>
        <w:spacing w:line="360" w:lineRule="auto"/>
        <w:rPr>
          <w:rFonts w:ascii="宋体" w:hAnsi="宋体" w:hint="eastAsia"/>
          <w:spacing w:val="-4"/>
          <w:sz w:val="24"/>
          <w:u w:val="single"/>
        </w:rPr>
      </w:pPr>
      <w:r>
        <w:rPr>
          <w:rFonts w:ascii="宋体" w:hAnsi="宋体" w:cs="宋体" w:hint="eastAsia"/>
          <w:sz w:val="24"/>
        </w:rPr>
        <w:t>（1）工程概况:</w:t>
      </w:r>
      <w:r>
        <w:rPr>
          <w:rFonts w:ascii="宋体" w:hAnsi="宋体" w:hint="eastAsia"/>
          <w:spacing w:val="-4"/>
          <w:sz w:val="24"/>
          <w:u w:val="single"/>
        </w:rPr>
        <w:t>本工程主要施工内容包括：对</w:t>
      </w:r>
      <w:proofErr w:type="gramStart"/>
      <w:r>
        <w:rPr>
          <w:rFonts w:ascii="宋体" w:hAnsi="宋体" w:hint="eastAsia"/>
          <w:spacing w:val="-4"/>
          <w:sz w:val="24"/>
          <w:u w:val="single"/>
        </w:rPr>
        <w:t>医</w:t>
      </w:r>
      <w:proofErr w:type="gramEnd"/>
      <w:r>
        <w:rPr>
          <w:rFonts w:ascii="宋体" w:hAnsi="宋体" w:hint="eastAsia"/>
          <w:spacing w:val="-4"/>
          <w:sz w:val="24"/>
          <w:u w:val="single"/>
        </w:rPr>
        <w:t>街走廊玻璃顶棚及门诊玻璃屋顶棚防水结构漏水明显区域进行拆除旧结构胶，重新安装不锈钢压条等修复工程，</w:t>
      </w:r>
      <w:proofErr w:type="gramStart"/>
      <w:r>
        <w:rPr>
          <w:rFonts w:ascii="宋体" w:hAnsi="宋体" w:hint="eastAsia"/>
          <w:spacing w:val="-4"/>
          <w:sz w:val="24"/>
          <w:u w:val="single"/>
        </w:rPr>
        <w:t>含设施</w:t>
      </w:r>
      <w:proofErr w:type="gramEnd"/>
      <w:r>
        <w:rPr>
          <w:rFonts w:ascii="宋体" w:hAnsi="宋体" w:hint="eastAsia"/>
          <w:spacing w:val="-4"/>
          <w:sz w:val="24"/>
          <w:u w:val="single"/>
        </w:rPr>
        <w:t>拆除与安装等工艺(具体工程内容以</w:t>
      </w:r>
      <w:r>
        <w:rPr>
          <w:rFonts w:ascii="宋体" w:hAnsi="宋体"/>
          <w:spacing w:val="-4"/>
          <w:sz w:val="24"/>
          <w:u w:val="single"/>
        </w:rPr>
        <w:t>预算评审报告</w:t>
      </w:r>
      <w:r>
        <w:rPr>
          <w:rFonts w:ascii="宋体" w:hAnsi="宋体" w:hint="eastAsia"/>
          <w:spacing w:val="-4"/>
          <w:sz w:val="24"/>
          <w:u w:val="single"/>
        </w:rPr>
        <w:t>为准）。</w:t>
      </w:r>
    </w:p>
    <w:p w14:paraId="14E970C9" w14:textId="64E2097A" w:rsidR="00E4388B" w:rsidRPr="00887ACA" w:rsidRDefault="00AF2D4F" w:rsidP="00887ACA">
      <w:pPr>
        <w:snapToGrid w:val="0"/>
        <w:spacing w:line="360" w:lineRule="auto"/>
        <w:rPr>
          <w:rFonts w:ascii="宋体" w:hAnsi="宋体" w:cs="宋体" w:hint="eastAsia"/>
          <w:kern w:val="0"/>
          <w:sz w:val="24"/>
          <w:u w:val="single"/>
          <w:shd w:val="clear" w:color="auto" w:fill="FFFFFF"/>
          <w:lang w:bidi="ar"/>
        </w:rPr>
      </w:pPr>
      <w:r w:rsidRPr="00887ACA">
        <w:rPr>
          <w:rFonts w:ascii="宋体" w:hAnsi="宋体" w:cs="宋体" w:hint="eastAsia"/>
          <w:sz w:val="24"/>
        </w:rPr>
        <w:t>（2）</w:t>
      </w:r>
      <w:r w:rsidRPr="00887ACA">
        <w:rPr>
          <w:rFonts w:ascii="宋体" w:hAnsi="宋体" w:hint="eastAsia"/>
          <w:sz w:val="24"/>
        </w:rPr>
        <w:t>承包范围：按采购人提供的</w:t>
      </w:r>
      <w:r w:rsidRPr="00887ACA">
        <w:rPr>
          <w:rFonts w:ascii="宋体" w:hAnsi="宋体"/>
          <w:sz w:val="24"/>
        </w:rPr>
        <w:t>预算评审报告</w:t>
      </w:r>
      <w:r w:rsidRPr="00887ACA">
        <w:rPr>
          <w:rFonts w:ascii="宋体" w:hAnsi="宋体" w:hint="eastAsia"/>
          <w:sz w:val="24"/>
        </w:rPr>
        <w:t>，承包</w:t>
      </w:r>
      <w:r w:rsidRPr="00887ACA">
        <w:rPr>
          <w:rFonts w:ascii="宋体" w:hAnsi="宋体" w:cs="宋体" w:hint="eastAsia"/>
          <w:sz w:val="24"/>
          <w:u w:val="single"/>
        </w:rPr>
        <w:t>广州医科大学附属番禺中心医院门诊楼玻璃屋及</w:t>
      </w:r>
      <w:proofErr w:type="gramStart"/>
      <w:r w:rsidRPr="00887ACA">
        <w:rPr>
          <w:rFonts w:ascii="宋体" w:hAnsi="宋体" w:cs="宋体" w:hint="eastAsia"/>
          <w:sz w:val="24"/>
          <w:u w:val="single"/>
        </w:rPr>
        <w:t>医</w:t>
      </w:r>
      <w:proofErr w:type="gramEnd"/>
      <w:r w:rsidRPr="00887ACA">
        <w:rPr>
          <w:rFonts w:ascii="宋体" w:hAnsi="宋体" w:cs="宋体" w:hint="eastAsia"/>
          <w:sz w:val="24"/>
          <w:u w:val="single"/>
        </w:rPr>
        <w:t>街走廊玻璃顶棚防水维修项目，</w:t>
      </w:r>
      <w:proofErr w:type="gramStart"/>
      <w:r w:rsidRPr="00887ACA">
        <w:rPr>
          <w:rFonts w:ascii="宋体" w:hAnsi="宋体" w:hint="eastAsia"/>
          <w:sz w:val="24"/>
          <w:u w:val="single"/>
        </w:rPr>
        <w:t>含设施</w:t>
      </w:r>
      <w:proofErr w:type="gramEnd"/>
      <w:r w:rsidRPr="00887ACA">
        <w:rPr>
          <w:rFonts w:ascii="宋体" w:hAnsi="宋体" w:hint="eastAsia"/>
          <w:sz w:val="24"/>
          <w:u w:val="single"/>
        </w:rPr>
        <w:t>拆除与安装、清运、清洁等工程量清单的全部内容及采购过程相关资料所含全部内容。</w:t>
      </w:r>
    </w:p>
    <w:p w14:paraId="633157FF" w14:textId="5A87A99E" w:rsidR="00887ACA" w:rsidRDefault="00AF2D4F">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t>五、工程工期</w:t>
      </w:r>
    </w:p>
    <w:p w14:paraId="5A989EAB" w14:textId="1FA6F5D3" w:rsidR="00E4388B" w:rsidRDefault="00AF2D4F">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t>总日历天数为：40</w:t>
      </w:r>
      <w:r>
        <w:rPr>
          <w:rFonts w:ascii="宋体" w:hAnsi="宋体" w:cs="宋体" w:hint="eastAsia"/>
          <w:b/>
          <w:bCs/>
          <w:sz w:val="24"/>
        </w:rPr>
        <w:t>天</w:t>
      </w:r>
      <w:r>
        <w:rPr>
          <w:rFonts w:ascii="宋体" w:hAnsi="宋体" w:cs="宋体" w:hint="eastAsia"/>
          <w:sz w:val="24"/>
        </w:rPr>
        <w:t>。具体开工时间以采购人通知为准，自采购人通知进场施工起第3个自然日开始计算工期，承包人未及时进场导致拖延工期，每逾期一天，处罚2000元/天，从应付工程款项中直接扣除。</w:t>
      </w:r>
    </w:p>
    <w:p w14:paraId="4968F7E0" w14:textId="0C43C347" w:rsidR="003E30FE" w:rsidRDefault="00AF2D4F">
      <w:pPr>
        <w:adjustRightInd w:val="0"/>
        <w:snapToGrid w:val="0"/>
        <w:spacing w:line="360" w:lineRule="auto"/>
        <w:ind w:firstLineChars="200" w:firstLine="480"/>
        <w:rPr>
          <w:rFonts w:ascii="宋体" w:hAnsi="宋体" w:cs="宋体" w:hint="eastAsia"/>
          <w:sz w:val="24"/>
        </w:rPr>
      </w:pPr>
      <w:r>
        <w:rPr>
          <w:rFonts w:ascii="宋体" w:hAnsi="宋体" w:cs="宋体" w:hint="eastAsia"/>
          <w:sz w:val="24"/>
        </w:rPr>
        <w:t>六、质量</w:t>
      </w:r>
      <w:r w:rsidR="003E30FE">
        <w:rPr>
          <w:rFonts w:ascii="宋体" w:hAnsi="宋体" w:cs="宋体" w:hint="eastAsia"/>
          <w:sz w:val="24"/>
        </w:rPr>
        <w:t>要求</w:t>
      </w:r>
      <w:r>
        <w:rPr>
          <w:rFonts w:ascii="宋体" w:hAnsi="宋体" w:cs="宋体" w:hint="eastAsia"/>
          <w:sz w:val="24"/>
        </w:rPr>
        <w:t>：</w:t>
      </w:r>
    </w:p>
    <w:p w14:paraId="2C0BE32F" w14:textId="1EA739A9" w:rsidR="00E4388B" w:rsidRDefault="003E30FE">
      <w:pPr>
        <w:adjustRightInd w:val="0"/>
        <w:snapToGrid w:val="0"/>
        <w:spacing w:line="360" w:lineRule="auto"/>
        <w:ind w:firstLineChars="200" w:firstLine="480"/>
        <w:rPr>
          <w:rFonts w:ascii="宋体" w:hAnsi="宋体" w:cs="宋体" w:hint="eastAsia"/>
          <w:sz w:val="24"/>
          <w:u w:val="single"/>
        </w:rPr>
      </w:pPr>
      <w:r>
        <w:rPr>
          <w:rFonts w:ascii="宋体" w:hAnsi="宋体" w:cs="宋体" w:hint="eastAsia"/>
          <w:sz w:val="24"/>
          <w:u w:val="single"/>
        </w:rPr>
        <w:t>工程完成后1年内不得出现漏水、开裂等情况。</w:t>
      </w:r>
    </w:p>
    <w:p w14:paraId="5F174C7A" w14:textId="77777777" w:rsidR="00E4388B" w:rsidRDefault="00AF2D4F" w:rsidP="00B23833">
      <w:pPr>
        <w:adjustRightInd w:val="0"/>
        <w:snapToGrid w:val="0"/>
        <w:spacing w:line="360" w:lineRule="auto"/>
        <w:ind w:firstLineChars="200" w:firstLine="480"/>
        <w:rPr>
          <w:rFonts w:ascii="宋体" w:hAnsi="宋体" w:cs="宋体" w:hint="eastAsia"/>
          <w:sz w:val="24"/>
          <w:u w:val="single"/>
        </w:rPr>
      </w:pPr>
      <w:r>
        <w:rPr>
          <w:rFonts w:ascii="宋体" w:hAnsi="宋体" w:cs="宋体" w:hint="eastAsia"/>
          <w:sz w:val="24"/>
        </w:rPr>
        <w:t>七、采购控制价：</w:t>
      </w:r>
      <w:r>
        <w:rPr>
          <w:rFonts w:ascii="宋体" w:hAnsi="宋体" w:cs="宋体" w:hint="eastAsia"/>
          <w:sz w:val="24"/>
          <w:u w:val="single"/>
        </w:rPr>
        <w:t>198126.46元</w:t>
      </w:r>
      <w:r>
        <w:rPr>
          <w:rFonts w:ascii="宋体" w:hAnsi="宋体" w:cs="宋体" w:hint="eastAsia"/>
          <w:sz w:val="24"/>
        </w:rPr>
        <w:t>。</w:t>
      </w:r>
    </w:p>
    <w:p w14:paraId="1BDDCC53" w14:textId="77777777" w:rsidR="00E4388B" w:rsidRDefault="00AF2D4F">
      <w:pPr>
        <w:spacing w:line="360" w:lineRule="auto"/>
        <w:ind w:firstLine="480"/>
        <w:rPr>
          <w:rFonts w:ascii="宋体" w:hAnsi="宋体" w:cs="宋体" w:hint="eastAsia"/>
          <w:sz w:val="24"/>
          <w:u w:val="single"/>
        </w:rPr>
      </w:pPr>
      <w:r>
        <w:rPr>
          <w:rFonts w:ascii="宋体" w:hAnsi="宋体" w:cs="宋体" w:hint="eastAsia"/>
          <w:sz w:val="24"/>
          <w:u w:val="single"/>
        </w:rPr>
        <w:t>其中：安全文明施工费、</w:t>
      </w:r>
      <w:proofErr w:type="gramStart"/>
      <w:r>
        <w:rPr>
          <w:rFonts w:ascii="宋体" w:hAnsi="宋体" w:cs="宋体" w:hint="eastAsia"/>
          <w:sz w:val="24"/>
          <w:u w:val="single"/>
        </w:rPr>
        <w:t>拆除废件等</w:t>
      </w:r>
      <w:proofErr w:type="gramEnd"/>
      <w:r>
        <w:rPr>
          <w:rFonts w:ascii="宋体" w:hAnsi="宋体" w:cs="宋体" w:hint="eastAsia"/>
          <w:sz w:val="24"/>
          <w:u w:val="single"/>
        </w:rPr>
        <w:t xml:space="preserve">场外运输排放费已包含在总价内。 </w:t>
      </w:r>
    </w:p>
    <w:p w14:paraId="26F44420" w14:textId="77777777" w:rsidR="00E4388B" w:rsidRDefault="00AF2D4F">
      <w:pPr>
        <w:spacing w:line="360" w:lineRule="auto"/>
        <w:ind w:firstLine="480"/>
        <w:rPr>
          <w:rFonts w:ascii="宋体" w:hAnsi="宋体" w:cs="宋体" w:hint="eastAsia"/>
          <w:sz w:val="24"/>
          <w:u w:val="single"/>
        </w:rPr>
      </w:pPr>
      <w:r>
        <w:rPr>
          <w:rFonts w:ascii="宋体" w:hAnsi="宋体" w:cs="宋体" w:hint="eastAsia"/>
          <w:sz w:val="24"/>
          <w:u w:val="single"/>
        </w:rPr>
        <w:t>八、缺陷责任期：两年，</w:t>
      </w:r>
      <w:r>
        <w:rPr>
          <w:rFonts w:ascii="宋体" w:hAnsi="宋体" w:cs="宋体" w:hint="eastAsia"/>
          <w:sz w:val="24"/>
        </w:rPr>
        <w:t>缺陷责任期满无息支付</w:t>
      </w:r>
      <w:r>
        <w:rPr>
          <w:rFonts w:ascii="宋体" w:hAnsi="宋体" w:cs="宋体" w:hint="eastAsia"/>
          <w:color w:val="000000"/>
          <w:sz w:val="24"/>
          <w:shd w:val="clear" w:color="auto" w:fill="FFFFFF"/>
        </w:rPr>
        <w:t>质量保证金</w:t>
      </w:r>
      <w:r>
        <w:rPr>
          <w:rFonts w:ascii="宋体" w:hAnsi="宋体" w:cs="宋体" w:hint="eastAsia"/>
          <w:sz w:val="24"/>
        </w:rPr>
        <w:t>；本项目维修工程完工后，先组织初步验收投入使用，整体项目</w:t>
      </w:r>
      <w:r>
        <w:rPr>
          <w:rFonts w:ascii="宋体" w:hAnsi="宋体" w:cs="宋体"/>
          <w:sz w:val="24"/>
        </w:rPr>
        <w:t>于</w:t>
      </w:r>
      <w:r>
        <w:rPr>
          <w:rFonts w:ascii="宋体" w:hAnsi="宋体" w:cs="宋体" w:hint="eastAsia"/>
          <w:sz w:val="24"/>
        </w:rPr>
        <w:t>1年后</w:t>
      </w:r>
      <w:r>
        <w:rPr>
          <w:rFonts w:ascii="宋体" w:hAnsi="宋体" w:cs="宋体"/>
          <w:sz w:val="24"/>
        </w:rPr>
        <w:t>竣工</w:t>
      </w:r>
      <w:r>
        <w:rPr>
          <w:rFonts w:ascii="宋体" w:hAnsi="宋体" w:cs="宋体" w:hint="eastAsia"/>
          <w:sz w:val="24"/>
        </w:rPr>
        <w:t>验收，质保期2年。</w:t>
      </w:r>
    </w:p>
    <w:p w14:paraId="03E64D68" w14:textId="77777777" w:rsidR="00E4388B" w:rsidRDefault="00AF2D4F">
      <w:pPr>
        <w:spacing w:line="360" w:lineRule="auto"/>
        <w:ind w:firstLine="480"/>
        <w:rPr>
          <w:rFonts w:ascii="宋体" w:hAnsi="宋体" w:hint="eastAsia"/>
          <w:sz w:val="24"/>
          <w:u w:val="single"/>
        </w:rPr>
      </w:pPr>
      <w:r>
        <w:rPr>
          <w:rFonts w:ascii="宋体" w:hAnsi="宋体" w:cs="宋体" w:hint="eastAsia"/>
          <w:sz w:val="24"/>
        </w:rPr>
        <w:t>九、承包方式：</w:t>
      </w:r>
      <w:r>
        <w:rPr>
          <w:rFonts w:ascii="宋体" w:hAnsi="宋体" w:hint="eastAsia"/>
          <w:sz w:val="24"/>
          <w:u w:val="single"/>
        </w:rPr>
        <w:t>包工、包料、包工期、包质量、包安全、包文明施工。固定总价包干、项目措施费包干。</w:t>
      </w:r>
    </w:p>
    <w:p w14:paraId="353430BA" w14:textId="77777777" w:rsidR="00E4388B" w:rsidRDefault="00AF2D4F">
      <w:pPr>
        <w:spacing w:line="360" w:lineRule="auto"/>
        <w:ind w:firstLine="480"/>
        <w:rPr>
          <w:rFonts w:ascii="宋体" w:hAnsi="宋体" w:hint="eastAsia"/>
          <w:sz w:val="24"/>
          <w:u w:val="single"/>
        </w:rPr>
      </w:pPr>
      <w:r>
        <w:rPr>
          <w:rFonts w:ascii="宋体" w:hAnsi="宋体" w:hint="eastAsia"/>
          <w:sz w:val="24"/>
          <w:u w:val="single"/>
        </w:rPr>
        <w:t>十、施工管理要求：</w:t>
      </w:r>
    </w:p>
    <w:p w14:paraId="2E3E0DE9" w14:textId="77777777" w:rsidR="00E4388B" w:rsidRDefault="00AF2D4F">
      <w:pPr>
        <w:spacing w:line="360" w:lineRule="auto"/>
        <w:ind w:firstLine="480"/>
        <w:rPr>
          <w:rFonts w:ascii="宋体" w:hAnsi="宋体" w:hint="eastAsia"/>
          <w:sz w:val="24"/>
        </w:rPr>
      </w:pPr>
      <w:r>
        <w:rPr>
          <w:rFonts w:ascii="宋体" w:hAnsi="宋体" w:hint="eastAsia"/>
          <w:sz w:val="24"/>
        </w:rPr>
        <w:t>1、★承包人派驻项目负责人至少1人，安全员至少1人，需提供项目负责人及安全员相关身份信息，需每天签到考勤。发包人检查承包人派驻人员考勤情况，如发现派驻人员未到场，第一次缺勤，发包人口头警告；第二次缺勤，发包</w:t>
      </w:r>
      <w:r>
        <w:rPr>
          <w:rFonts w:ascii="宋体" w:hAnsi="宋体" w:hint="eastAsia"/>
          <w:sz w:val="24"/>
        </w:rPr>
        <w:lastRenderedPageBreak/>
        <w:t>人书面警；第三次缺勤，发包人有权单方面解除合同。由此造成的所有损失由承包人承担。</w:t>
      </w:r>
    </w:p>
    <w:p w14:paraId="1DA88248" w14:textId="77777777" w:rsidR="00E4388B" w:rsidRDefault="00AF2D4F">
      <w:pPr>
        <w:spacing w:line="360" w:lineRule="auto"/>
        <w:ind w:firstLine="480"/>
        <w:rPr>
          <w:rFonts w:ascii="宋体" w:hAnsi="宋体" w:hint="eastAsia"/>
          <w:sz w:val="24"/>
        </w:rPr>
      </w:pPr>
      <w:r>
        <w:rPr>
          <w:rFonts w:ascii="宋体" w:hAnsi="宋体" w:hint="eastAsia"/>
          <w:sz w:val="24"/>
        </w:rPr>
        <w:t>2、★工期延误超过5天，发包人口头警告；工期延误超过10天，发包人书面警告；工期延误超15天，发包人有权单方面解除合同。由此造成的所有损失由承包人承担。</w:t>
      </w:r>
    </w:p>
    <w:p w14:paraId="649AC771" w14:textId="77777777" w:rsidR="00E4388B" w:rsidRDefault="00AF2D4F" w:rsidP="00AF2D4F">
      <w:pPr>
        <w:widowControl/>
        <w:numPr>
          <w:ilvl w:val="255"/>
          <w:numId w:val="0"/>
        </w:numPr>
        <w:spacing w:line="360" w:lineRule="auto"/>
        <w:ind w:firstLine="480"/>
        <w:jc w:val="left"/>
        <w:rPr>
          <w:rFonts w:ascii="宋体" w:hAnsi="宋体" w:hint="eastAsia"/>
          <w:sz w:val="24"/>
        </w:rPr>
      </w:pPr>
      <w:r>
        <w:rPr>
          <w:rFonts w:ascii="宋体" w:hAnsi="宋体" w:hint="eastAsia"/>
          <w:sz w:val="24"/>
        </w:rPr>
        <w:t>3、不得拖欠农民工工资。若证实存在拖欠农民工工资，将对承包人处以不超过合同价10%的处罚，并纳入发包人供应商黑名单。</w:t>
      </w:r>
    </w:p>
    <w:p w14:paraId="20E2183D" w14:textId="77777777" w:rsidR="00E4388B" w:rsidRDefault="00AF2D4F" w:rsidP="00AF2D4F">
      <w:pPr>
        <w:widowControl/>
        <w:numPr>
          <w:ilvl w:val="255"/>
          <w:numId w:val="0"/>
        </w:numPr>
        <w:spacing w:line="360" w:lineRule="auto"/>
        <w:ind w:firstLine="480"/>
        <w:jc w:val="left"/>
        <w:rPr>
          <w:rFonts w:ascii="宋体" w:hAnsi="宋体" w:hint="eastAsia"/>
          <w:sz w:val="24"/>
        </w:rPr>
      </w:pPr>
      <w:r>
        <w:rPr>
          <w:rFonts w:ascii="宋体" w:hAnsi="宋体"/>
          <w:sz w:val="24"/>
        </w:rPr>
        <w:t>4、供应商应于开工前5天内提交施工方案、进度计划以及人员配备资料（包括专业技术人员、专业资格证书、项目负责人执业证书、安全考核合格证书等）和进度计划给采购人审定。</w:t>
      </w:r>
    </w:p>
    <w:p w14:paraId="1CC89C00" w14:textId="77777777" w:rsidR="00E4388B" w:rsidRDefault="00AF2D4F">
      <w:pPr>
        <w:spacing w:line="360" w:lineRule="auto"/>
        <w:ind w:leftChars="258" w:left="564" w:hangingChars="9" w:hanging="22"/>
        <w:rPr>
          <w:rFonts w:ascii="宋体" w:hAnsi="宋体" w:hint="eastAsia"/>
          <w:sz w:val="24"/>
        </w:rPr>
      </w:pPr>
      <w:r>
        <w:rPr>
          <w:rFonts w:ascii="宋体" w:hAnsi="宋体" w:hint="eastAsia"/>
          <w:sz w:val="24"/>
        </w:rPr>
        <w:t>十一、付款方式参考：</w:t>
      </w:r>
    </w:p>
    <w:p w14:paraId="57157C8C" w14:textId="77777777" w:rsidR="00E4388B" w:rsidRDefault="00AF2D4F">
      <w:pPr>
        <w:spacing w:line="360" w:lineRule="auto"/>
        <w:ind w:leftChars="258" w:left="564" w:hangingChars="9" w:hanging="22"/>
        <w:rPr>
          <w:rFonts w:ascii="宋体" w:hAnsi="宋体" w:hint="eastAsia"/>
          <w:sz w:val="24"/>
        </w:rPr>
      </w:pPr>
      <w:r>
        <w:rPr>
          <w:rFonts w:ascii="宋体" w:hAnsi="宋体" w:hint="eastAsia"/>
          <w:sz w:val="24"/>
        </w:rPr>
        <w:t>（1）工程合同签订后，支付合同总价的30%作为项目预付款项</w:t>
      </w:r>
    </w:p>
    <w:p w14:paraId="6E57EAD0" w14:textId="77777777" w:rsidR="00E4388B" w:rsidRDefault="00AF2D4F">
      <w:pPr>
        <w:spacing w:line="360" w:lineRule="auto"/>
        <w:ind w:firstLineChars="242" w:firstLine="581"/>
        <w:rPr>
          <w:rFonts w:ascii="宋体" w:hAnsi="宋体" w:cs="宋体" w:hint="eastAsia"/>
          <w:kern w:val="0"/>
          <w:sz w:val="24"/>
        </w:rPr>
      </w:pPr>
      <w:r>
        <w:rPr>
          <w:rFonts w:ascii="宋体" w:hAnsi="宋体" w:cs="宋体" w:hint="eastAsia"/>
          <w:kern w:val="0"/>
          <w:sz w:val="24"/>
          <w:lang w:bidi="ar"/>
        </w:rPr>
        <w:t>（2）工程完工验收合格</w:t>
      </w:r>
      <w:r>
        <w:rPr>
          <w:rFonts w:ascii="宋体" w:hAnsi="宋体" w:cs="宋体"/>
          <w:kern w:val="0"/>
          <w:sz w:val="24"/>
          <w:lang w:bidi="ar"/>
        </w:rPr>
        <w:t>投入使用</w:t>
      </w:r>
      <w:r>
        <w:rPr>
          <w:rFonts w:ascii="宋体" w:hAnsi="宋体" w:cs="宋体" w:hint="eastAsia"/>
          <w:kern w:val="0"/>
          <w:sz w:val="24"/>
          <w:lang w:bidi="ar"/>
        </w:rPr>
        <w:t>，</w:t>
      </w:r>
      <w:r>
        <w:rPr>
          <w:rFonts w:ascii="宋体" w:hAnsi="宋体" w:cs="宋体"/>
          <w:kern w:val="0"/>
          <w:sz w:val="24"/>
          <w:lang w:bidi="ar"/>
        </w:rPr>
        <w:t>1年内无质量问题，</w:t>
      </w:r>
      <w:r>
        <w:rPr>
          <w:rFonts w:ascii="宋体" w:hAnsi="宋体" w:cs="宋体" w:hint="eastAsia"/>
          <w:kern w:val="0"/>
          <w:sz w:val="24"/>
          <w:lang w:bidi="ar"/>
        </w:rPr>
        <w:t>承包人向发包人递交竣工验收档案，经发包人审查合格后五个工作日内办理付至合同总价的97%。</w:t>
      </w:r>
    </w:p>
    <w:p w14:paraId="3DD8133E" w14:textId="77777777" w:rsidR="00E4388B" w:rsidRDefault="00AF2D4F">
      <w:pPr>
        <w:spacing w:line="360" w:lineRule="auto"/>
        <w:ind w:firstLineChars="242" w:firstLine="581"/>
        <w:rPr>
          <w:rFonts w:ascii="宋体" w:hAnsi="宋体" w:cs="宋体" w:hint="eastAsia"/>
          <w:kern w:val="0"/>
          <w:sz w:val="24"/>
        </w:rPr>
      </w:pPr>
      <w:r>
        <w:rPr>
          <w:rFonts w:ascii="宋体" w:hAnsi="宋体" w:cs="宋体" w:hint="eastAsia"/>
          <w:kern w:val="0"/>
          <w:sz w:val="24"/>
          <w:lang w:bidi="ar"/>
        </w:rPr>
        <w:t>（3）余下3%的</w:t>
      </w:r>
      <w:proofErr w:type="gramStart"/>
      <w:r>
        <w:rPr>
          <w:rFonts w:ascii="宋体" w:hAnsi="宋体" w:cs="宋体" w:hint="eastAsia"/>
          <w:kern w:val="0"/>
          <w:sz w:val="24"/>
          <w:lang w:bidi="ar"/>
        </w:rPr>
        <w:t>保修金待竣工</w:t>
      </w:r>
      <w:proofErr w:type="gramEnd"/>
      <w:r>
        <w:rPr>
          <w:rFonts w:ascii="宋体" w:hAnsi="宋体" w:cs="宋体" w:hint="eastAsia"/>
          <w:kern w:val="0"/>
          <w:sz w:val="24"/>
          <w:lang w:bidi="ar"/>
        </w:rPr>
        <w:t>验收合格满</w:t>
      </w:r>
      <w:r>
        <w:rPr>
          <w:rFonts w:ascii="宋体" w:hAnsi="宋体" w:cs="宋体"/>
          <w:kern w:val="0"/>
          <w:sz w:val="24"/>
          <w:lang w:bidi="ar"/>
        </w:rPr>
        <w:t>1</w:t>
      </w:r>
      <w:r>
        <w:rPr>
          <w:rFonts w:ascii="宋体" w:hAnsi="宋体" w:cs="宋体" w:hint="eastAsia"/>
          <w:kern w:val="0"/>
          <w:sz w:val="24"/>
          <w:lang w:bidi="ar"/>
        </w:rPr>
        <w:t>年且完成全部保修项目后五个工作日内办理无息支付。</w:t>
      </w:r>
    </w:p>
    <w:p w14:paraId="2566F7BC" w14:textId="77777777" w:rsidR="00E4388B" w:rsidRDefault="00AF2D4F">
      <w:pPr>
        <w:spacing w:line="360" w:lineRule="auto"/>
        <w:ind w:firstLineChars="242" w:firstLine="581"/>
        <w:rPr>
          <w:rFonts w:ascii="宋体" w:hAnsi="宋体" w:cs="宋体" w:hint="eastAsia"/>
          <w:kern w:val="0"/>
          <w:sz w:val="24"/>
        </w:rPr>
      </w:pPr>
      <w:r>
        <w:rPr>
          <w:rFonts w:ascii="宋体" w:hAnsi="宋体" w:cs="宋体" w:hint="eastAsia"/>
          <w:kern w:val="0"/>
          <w:sz w:val="24"/>
          <w:lang w:bidi="ar"/>
        </w:rPr>
        <w:t>（4）上述工程进度款项已包含工人工资款。办理支付手续前承包人需向发包人提供：1、请款函；2、等额合法发票。发包人收齐上述资料后在5个工作日内办理支付。</w:t>
      </w:r>
    </w:p>
    <w:p w14:paraId="7A3AA256" w14:textId="77777777" w:rsidR="00E4388B" w:rsidRDefault="00E4388B">
      <w:pPr>
        <w:widowControl/>
        <w:adjustRightInd w:val="0"/>
        <w:snapToGrid w:val="0"/>
        <w:spacing w:line="360" w:lineRule="auto"/>
        <w:ind w:firstLineChars="200" w:firstLine="480"/>
        <w:jc w:val="left"/>
        <w:rPr>
          <w:rFonts w:ascii="宋体" w:hAnsi="宋体" w:cs="宋体" w:hint="eastAsia"/>
          <w:sz w:val="24"/>
          <w:u w:val="single"/>
        </w:rPr>
      </w:pPr>
    </w:p>
    <w:p w14:paraId="6B9E075D" w14:textId="5582E06A" w:rsidR="00E4388B" w:rsidRDefault="00AF2D4F">
      <w:pPr>
        <w:spacing w:beforeLines="50" w:before="156" w:line="360" w:lineRule="auto"/>
        <w:jc w:val="right"/>
        <w:rPr>
          <w:rFonts w:ascii="宋体" w:hAnsi="宋体" w:cs="宋体" w:hint="eastAsia"/>
          <w:sz w:val="24"/>
        </w:rPr>
      </w:pPr>
      <w:r>
        <w:rPr>
          <w:rFonts w:ascii="宋体" w:hAnsi="宋体" w:cs="宋体" w:hint="eastAsia"/>
          <w:sz w:val="24"/>
        </w:rPr>
        <w:t xml:space="preserve">        </w:t>
      </w:r>
    </w:p>
    <w:p w14:paraId="288D75D2" w14:textId="77777777" w:rsidR="00E4388B" w:rsidRDefault="00E4388B">
      <w:pPr>
        <w:rPr>
          <w:rFonts w:ascii="宋体" w:hAnsi="宋体" w:cs="宋体" w:hint="eastAsia"/>
          <w:sz w:val="24"/>
        </w:rPr>
      </w:pPr>
    </w:p>
    <w:p w14:paraId="55EDB6A8" w14:textId="77777777" w:rsidR="00E4388B" w:rsidRDefault="00E4388B">
      <w:pPr>
        <w:rPr>
          <w:rFonts w:ascii="宋体" w:hAnsi="宋体" w:cs="宋体" w:hint="eastAsia"/>
          <w:sz w:val="24"/>
        </w:rPr>
      </w:pPr>
    </w:p>
    <w:p w14:paraId="1B851BCE" w14:textId="77777777" w:rsidR="00E4388B" w:rsidRDefault="00E4388B"/>
    <w:sectPr w:rsidR="00E438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4F92239"/>
    <w:multiLevelType w:val="singleLevel"/>
    <w:tmpl w:val="84F92239"/>
    <w:lvl w:ilvl="0">
      <w:start w:val="1"/>
      <w:numFmt w:val="chineseCounting"/>
      <w:suff w:val="nothing"/>
      <w:lvlText w:val="%1、"/>
      <w:lvlJc w:val="left"/>
      <w:pPr>
        <w:ind w:left="0" w:firstLine="0"/>
      </w:pPr>
      <w:rPr>
        <w:lang w:val="en-US"/>
      </w:rPr>
    </w:lvl>
  </w:abstractNum>
  <w:abstractNum w:abstractNumId="1" w15:restartNumberingAfterBreak="0">
    <w:nsid w:val="39FC9621"/>
    <w:multiLevelType w:val="multilevel"/>
    <w:tmpl w:val="39FC9621"/>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2" w15:restartNumberingAfterBreak="0">
    <w:nsid w:val="4E9164AA"/>
    <w:multiLevelType w:val="hybridMultilevel"/>
    <w:tmpl w:val="718A449A"/>
    <w:lvl w:ilvl="0" w:tplc="634A8922">
      <w:start w:val="4"/>
      <w:numFmt w:val="japaneseCounting"/>
      <w:lvlText w:val="%1、"/>
      <w:lvlJc w:val="left"/>
      <w:pPr>
        <w:ind w:left="480" w:hanging="480"/>
      </w:pPr>
      <w:rPr>
        <w:rFonts w:hint="default"/>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36025314">
    <w:abstractNumId w:val="0"/>
    <w:lvlOverride w:ilvl="0">
      <w:startOverride w:val="1"/>
    </w:lvlOverride>
  </w:num>
  <w:num w:numId="2" w16cid:durableId="758062982">
    <w:abstractNumId w:val="1"/>
  </w:num>
  <w:num w:numId="3" w16cid:durableId="19010146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GWebUrl" w:val="http://10.2.240.65:8888/seeyon/officeservlet"/>
  </w:docVars>
  <w:rsids>
    <w:rsidRoot w:val="000C1EA1"/>
    <w:rsid w:val="AFDA26BD"/>
    <w:rsid w:val="BFDA58D9"/>
    <w:rsid w:val="BFDF69AA"/>
    <w:rsid w:val="D3AEE1F7"/>
    <w:rsid w:val="DCF29451"/>
    <w:rsid w:val="DF72BB32"/>
    <w:rsid w:val="EA753946"/>
    <w:rsid w:val="FA7F1AA8"/>
    <w:rsid w:val="FCB6F596"/>
    <w:rsid w:val="FCFE083F"/>
    <w:rsid w:val="FDF63BA4"/>
    <w:rsid w:val="FEDF1F6B"/>
    <w:rsid w:val="FF7B6DAA"/>
    <w:rsid w:val="FFBF0B8D"/>
    <w:rsid w:val="FFCFCE8A"/>
    <w:rsid w:val="FFD7208F"/>
    <w:rsid w:val="FFDC6764"/>
    <w:rsid w:val="000251AB"/>
    <w:rsid w:val="0003386D"/>
    <w:rsid w:val="000C1EA1"/>
    <w:rsid w:val="002C0948"/>
    <w:rsid w:val="003C32A1"/>
    <w:rsid w:val="003E30FE"/>
    <w:rsid w:val="004B6C72"/>
    <w:rsid w:val="007D6B44"/>
    <w:rsid w:val="00840E1F"/>
    <w:rsid w:val="00887ACA"/>
    <w:rsid w:val="0092763D"/>
    <w:rsid w:val="00A11B70"/>
    <w:rsid w:val="00A35A04"/>
    <w:rsid w:val="00AF2D4F"/>
    <w:rsid w:val="00B23833"/>
    <w:rsid w:val="00C96D4D"/>
    <w:rsid w:val="00D90454"/>
    <w:rsid w:val="00E4388B"/>
    <w:rsid w:val="00E60505"/>
    <w:rsid w:val="00EF0C01"/>
    <w:rsid w:val="35FF77ED"/>
    <w:rsid w:val="39BFE50B"/>
    <w:rsid w:val="3D5B38EC"/>
    <w:rsid w:val="3DD1F5BA"/>
    <w:rsid w:val="3F5BCF51"/>
    <w:rsid w:val="3FFDBCDF"/>
    <w:rsid w:val="4B9F5588"/>
    <w:rsid w:val="5B7FB229"/>
    <w:rsid w:val="63EF1B62"/>
    <w:rsid w:val="6EB7D21B"/>
    <w:rsid w:val="75B48810"/>
    <w:rsid w:val="7EB91DFB"/>
    <w:rsid w:val="7F6FD9F0"/>
    <w:rsid w:val="7FB5799E"/>
    <w:rsid w:val="7FF72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84780"/>
  <w15:docId w15:val="{8DFFD4CE-A031-43E7-83C9-13E388238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annotation subject"/>
    <w:basedOn w:val="a3"/>
    <w:next w:val="a3"/>
    <w:link w:val="a8"/>
    <w:uiPriority w:val="99"/>
    <w:semiHidden/>
    <w:unhideWhenUsed/>
    <w:qFormat/>
    <w:rPr>
      <w:b/>
      <w:bCs/>
    </w:rPr>
  </w:style>
  <w:style w:type="character" w:styleId="a9">
    <w:name w:val="annotation reference"/>
    <w:uiPriority w:val="99"/>
    <w:semiHidden/>
    <w:unhideWhenUsed/>
    <w:qFormat/>
    <w:rPr>
      <w:sz w:val="21"/>
      <w:szCs w:val="21"/>
    </w:rPr>
  </w:style>
  <w:style w:type="character" w:customStyle="1" w:styleId="a4">
    <w:name w:val="批注文字 字符"/>
    <w:basedOn w:val="a0"/>
    <w:link w:val="a3"/>
    <w:uiPriority w:val="99"/>
    <w:semiHidden/>
    <w:rPr>
      <w:rFonts w:ascii="Times New Roman" w:eastAsia="宋体" w:hAnsi="Times New Roman" w:cs="Calibri"/>
      <w:szCs w:val="24"/>
    </w:rPr>
  </w:style>
  <w:style w:type="character" w:customStyle="1" w:styleId="a6">
    <w:name w:val="批注框文本 字符"/>
    <w:basedOn w:val="a0"/>
    <w:link w:val="a5"/>
    <w:uiPriority w:val="99"/>
    <w:semiHidden/>
    <w:rPr>
      <w:rFonts w:ascii="Times New Roman" w:eastAsia="宋体" w:hAnsi="Times New Roman" w:cs="Calibri"/>
      <w:sz w:val="18"/>
      <w:szCs w:val="18"/>
    </w:rPr>
  </w:style>
  <w:style w:type="character" w:customStyle="1" w:styleId="a8">
    <w:name w:val="批注主题 字符"/>
    <w:basedOn w:val="a4"/>
    <w:link w:val="a7"/>
    <w:uiPriority w:val="99"/>
    <w:semiHidden/>
    <w:rPr>
      <w:rFonts w:ascii="Times New Roman" w:eastAsia="宋体" w:hAnsi="Times New Roman" w:cs="Calibri"/>
      <w:b/>
      <w:bCs/>
      <w:kern w:val="2"/>
      <w:sz w:val="21"/>
      <w:szCs w:val="24"/>
    </w:rPr>
  </w:style>
  <w:style w:type="paragraph" w:styleId="aa">
    <w:name w:val="List Paragraph"/>
    <w:basedOn w:val="a"/>
    <w:uiPriority w:val="99"/>
    <w:rsid w:val="00887ACA"/>
    <w:pPr>
      <w:ind w:firstLineChars="200" w:firstLine="420"/>
    </w:pPr>
  </w:style>
  <w:style w:type="paragraph" w:styleId="ab">
    <w:name w:val="Revision"/>
    <w:hidden/>
    <w:uiPriority w:val="99"/>
    <w:semiHidden/>
    <w:rsid w:val="00B23833"/>
    <w:rPr>
      <w:rFonts w:cs="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190</Words>
  <Characters>1083</Characters>
  <Application>Microsoft Office Word</Application>
  <DocSecurity>0</DocSecurity>
  <Lines>9</Lines>
  <Paragraphs>2</Paragraphs>
  <ScaleCrop>false</ScaleCrop>
  <Company>Microsoft</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马丽贤</dc:creator>
  <cp:lastModifiedBy>翔 肖</cp:lastModifiedBy>
  <cp:revision>3</cp:revision>
  <dcterms:created xsi:type="dcterms:W3CDTF">2024-11-29T09:08:00Z</dcterms:created>
  <dcterms:modified xsi:type="dcterms:W3CDTF">2024-12-01T00:46:00Z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